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732C" w:rsidRDefault="008A00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CUSTOMER CONTRACT</w:t>
      </w:r>
    </w:p>
    <w:p w14:paraId="00000002" w14:textId="77777777" w:rsidR="0008732C" w:rsidRDefault="0008732C">
      <w:pPr>
        <w:spacing w:after="0" w:line="240" w:lineRule="auto"/>
        <w:rPr>
          <w:rFonts w:ascii="Times New Roman" w:eastAsia="Times New Roman" w:hAnsi="Times New Roman" w:cs="Times New Roman"/>
          <w:sz w:val="24"/>
          <w:szCs w:val="24"/>
        </w:rPr>
      </w:pPr>
    </w:p>
    <w:p w14:paraId="00000003" w14:textId="77777777" w:rsidR="0008732C" w:rsidRDefault="0008732C">
      <w:pPr>
        <w:spacing w:after="0" w:line="240" w:lineRule="auto"/>
        <w:rPr>
          <w:rFonts w:ascii="Times New Roman" w:eastAsia="Times New Roman" w:hAnsi="Times New Roman" w:cs="Times New Roman"/>
          <w:sz w:val="24"/>
          <w:szCs w:val="24"/>
        </w:rPr>
      </w:pPr>
    </w:p>
    <w:p w14:paraId="00000004" w14:textId="52E1464F" w:rsidR="0008732C" w:rsidRDefault="008A0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Customer Contract (the “Contract”</w:t>
      </w:r>
      <w:r w:rsidR="00F854B7">
        <w:rPr>
          <w:rFonts w:ascii="Times New Roman" w:eastAsia="Times New Roman" w:hAnsi="Times New Roman" w:cs="Times New Roman"/>
          <w:sz w:val="24"/>
          <w:szCs w:val="24"/>
        </w:rPr>
        <w:t>), by and between ProWash Exteriors</w:t>
      </w:r>
      <w:r>
        <w:rPr>
          <w:rFonts w:ascii="Times New Roman" w:eastAsia="Times New Roman" w:hAnsi="Times New Roman" w:cs="Times New Roman"/>
          <w:sz w:val="24"/>
          <w:szCs w:val="24"/>
        </w:rPr>
        <w:t xml:space="preserve"> (“Company”) and Client, sometimes referred to herein collectively as the “Parties”, is made effective the moment that Client accepts Company’s proposal or estimate.</w:t>
      </w:r>
    </w:p>
    <w:p w14:paraId="00000005" w14:textId="77777777" w:rsidR="0008732C" w:rsidRDefault="0008732C">
      <w:pPr>
        <w:spacing w:after="0" w:line="240" w:lineRule="auto"/>
        <w:jc w:val="both"/>
        <w:rPr>
          <w:rFonts w:ascii="Times New Roman" w:eastAsia="Times New Roman" w:hAnsi="Times New Roman" w:cs="Times New Roman"/>
          <w:sz w:val="24"/>
          <w:szCs w:val="24"/>
        </w:rPr>
      </w:pPr>
    </w:p>
    <w:p w14:paraId="00000006" w14:textId="77777777" w:rsidR="0008732C" w:rsidRDefault="008A00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Company wishes for Client to understand Company’s expectations in exchange for the services Company provides;</w:t>
      </w:r>
    </w:p>
    <w:p w14:paraId="00000007" w14:textId="77777777" w:rsidR="0008732C" w:rsidRDefault="0008732C">
      <w:pPr>
        <w:spacing w:after="0" w:line="240" w:lineRule="auto"/>
        <w:jc w:val="both"/>
        <w:rPr>
          <w:rFonts w:ascii="Times New Roman" w:eastAsia="Times New Roman" w:hAnsi="Times New Roman" w:cs="Times New Roman"/>
          <w:sz w:val="24"/>
          <w:szCs w:val="24"/>
        </w:rPr>
      </w:pPr>
    </w:p>
    <w:p w14:paraId="00000008" w14:textId="77777777" w:rsidR="0008732C" w:rsidRDefault="008A0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Company wishes to provide residential and commercial exterior cleaning services, such as pressure washing, soft washing, roof cleaning, window cleaning, deck cleaning, and gutter cleaning services to Client in accordance with the terms of this Contract.</w:t>
      </w:r>
    </w:p>
    <w:p w14:paraId="00000009" w14:textId="77777777" w:rsidR="0008732C" w:rsidRDefault="0008732C">
      <w:pPr>
        <w:spacing w:after="0" w:line="240" w:lineRule="auto"/>
        <w:jc w:val="both"/>
        <w:rPr>
          <w:rFonts w:ascii="Times New Roman" w:eastAsia="Times New Roman" w:hAnsi="Times New Roman" w:cs="Times New Roman"/>
          <w:sz w:val="24"/>
          <w:szCs w:val="24"/>
        </w:rPr>
      </w:pPr>
    </w:p>
    <w:p w14:paraId="0000000A" w14:textId="77777777" w:rsidR="0008732C" w:rsidRDefault="008A00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Client wishes for Company to perform the aforementioned services at Client’s property in accordance with the terms of this Contract. </w:t>
      </w:r>
    </w:p>
    <w:p w14:paraId="0000000B" w14:textId="77777777" w:rsidR="0008732C" w:rsidRDefault="0008732C">
      <w:pPr>
        <w:spacing w:after="0" w:line="240" w:lineRule="auto"/>
        <w:jc w:val="both"/>
        <w:rPr>
          <w:rFonts w:ascii="Times New Roman" w:eastAsia="Times New Roman" w:hAnsi="Times New Roman" w:cs="Times New Roman"/>
          <w:sz w:val="24"/>
          <w:szCs w:val="24"/>
        </w:rPr>
      </w:pPr>
    </w:p>
    <w:p w14:paraId="0000000C" w14:textId="77777777" w:rsidR="0008732C" w:rsidRDefault="008A0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NOW, THEREFORE</w:t>
      </w:r>
      <w:r>
        <w:rPr>
          <w:rFonts w:ascii="Times New Roman" w:eastAsia="Times New Roman" w:hAnsi="Times New Roman" w:cs="Times New Roman"/>
          <w:sz w:val="24"/>
          <w:szCs w:val="24"/>
        </w:rPr>
        <w:t>, for good and valuable consideration, including but not limited to the consideration described below, the receipt and sufficiency of which are hereby acknowledged, the Parties agree as follows:</w:t>
      </w:r>
    </w:p>
    <w:p w14:paraId="0000000D" w14:textId="77777777" w:rsidR="0008732C" w:rsidRDefault="0008732C">
      <w:pPr>
        <w:spacing w:after="0" w:line="240" w:lineRule="auto"/>
        <w:jc w:val="both"/>
        <w:rPr>
          <w:rFonts w:ascii="Times New Roman" w:eastAsia="Times New Roman" w:hAnsi="Times New Roman" w:cs="Times New Roman"/>
          <w:sz w:val="24"/>
          <w:szCs w:val="24"/>
        </w:rPr>
      </w:pPr>
    </w:p>
    <w:p w14:paraId="0000000E"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Acceptance of Terms</w:t>
      </w:r>
      <w:r>
        <w:rPr>
          <w:rFonts w:ascii="Times New Roman" w:eastAsia="Times New Roman" w:hAnsi="Times New Roman" w:cs="Times New Roman"/>
          <w:color w:val="000000"/>
          <w:sz w:val="24"/>
          <w:szCs w:val="24"/>
        </w:rPr>
        <w:t>. Client understands that by accepting an estimate provided by Company, Client agrees to all of the terms and conditions contained in this Contract. Client authorizes Company to accomplish the job specified in the estimate. Client further agrees to hold Company harmless for any property damage not caused by Company’s negligence. Company is not responsible for damages already noted during pre-inspection, when providing an estimate, or during on-site pre-work inspection, including but not limited to, damages to loose siding, paint, wood, trim, windows, oxidation, landscaping, or roofing.</w:t>
      </w:r>
    </w:p>
    <w:p w14:paraId="0000000F" w14:textId="77777777" w:rsidR="0008732C" w:rsidRDefault="0008732C">
      <w:pPr>
        <w:spacing w:after="0" w:line="240" w:lineRule="auto"/>
        <w:jc w:val="both"/>
        <w:rPr>
          <w:rFonts w:ascii="Times New Roman" w:eastAsia="Times New Roman" w:hAnsi="Times New Roman" w:cs="Times New Roman"/>
          <w:sz w:val="24"/>
          <w:szCs w:val="24"/>
        </w:rPr>
      </w:pPr>
    </w:p>
    <w:p w14:paraId="00000010"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Binding Agreement</w:t>
      </w:r>
      <w:r>
        <w:rPr>
          <w:rFonts w:ascii="Times New Roman" w:eastAsia="Times New Roman" w:hAnsi="Times New Roman" w:cs="Times New Roman"/>
          <w:color w:val="000000"/>
          <w:sz w:val="24"/>
          <w:szCs w:val="24"/>
        </w:rPr>
        <w:t xml:space="preserve">. This Contract serves as a binding agreement </w:t>
      </w:r>
      <w:proofErr w:type="gramStart"/>
      <w:r>
        <w:rPr>
          <w:rFonts w:ascii="Times New Roman" w:eastAsia="Times New Roman" w:hAnsi="Times New Roman" w:cs="Times New Roman"/>
          <w:color w:val="000000"/>
          <w:sz w:val="24"/>
          <w:szCs w:val="24"/>
        </w:rPr>
        <w:t>between Client and Company</w:t>
      </w:r>
      <w:proofErr w:type="gramEnd"/>
      <w:r>
        <w:rPr>
          <w:rFonts w:ascii="Times New Roman" w:eastAsia="Times New Roman" w:hAnsi="Times New Roman" w:cs="Times New Roman"/>
          <w:color w:val="000000"/>
          <w:sz w:val="24"/>
          <w:szCs w:val="24"/>
        </w:rPr>
        <w:t>. This Contract constitutes the sole and entire agreement between the parties hereto and no modification of this Contract shall be binding unless signed by all parties or assigns to this Contract. No representation, promise, or inducement not included in this Contract shall be binding on any party hereto.</w:t>
      </w:r>
    </w:p>
    <w:p w14:paraId="00000011"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12"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Authorizations</w:t>
      </w:r>
      <w:r>
        <w:rPr>
          <w:rFonts w:ascii="Times New Roman" w:eastAsia="Times New Roman" w:hAnsi="Times New Roman" w:cs="Times New Roman"/>
          <w:color w:val="000000"/>
          <w:sz w:val="24"/>
          <w:szCs w:val="24"/>
        </w:rPr>
        <w:t xml:space="preserve">. </w:t>
      </w:r>
    </w:p>
    <w:p w14:paraId="00000013"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14"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shall allow Company, its employees, and representatives access to Client’s property to accomplish the requested cleaning services. Client further agrees to allow Company to visit the property prior to the date of service for assessment and after the services were performed for a follow-up check. The aforementioned visits may be done with short or no notice. </w:t>
      </w:r>
    </w:p>
    <w:p w14:paraId="00000015" w14:textId="77777777" w:rsidR="0008732C" w:rsidRDefault="0008732C">
      <w:pPr>
        <w:spacing w:after="0" w:line="240" w:lineRule="auto"/>
        <w:jc w:val="both"/>
        <w:rPr>
          <w:rFonts w:ascii="Times New Roman" w:eastAsia="Times New Roman" w:hAnsi="Times New Roman" w:cs="Times New Roman"/>
          <w:b/>
          <w:sz w:val="24"/>
          <w:szCs w:val="24"/>
        </w:rPr>
      </w:pPr>
    </w:p>
    <w:p w14:paraId="00000016" w14:textId="77777777" w:rsidR="0008732C" w:rsidRDefault="0008732C">
      <w:pPr>
        <w:spacing w:after="0" w:line="240" w:lineRule="auto"/>
        <w:jc w:val="both"/>
        <w:rPr>
          <w:rFonts w:ascii="Times New Roman" w:eastAsia="Times New Roman" w:hAnsi="Times New Roman" w:cs="Times New Roman"/>
          <w:b/>
          <w:sz w:val="24"/>
          <w:szCs w:val="24"/>
        </w:rPr>
      </w:pPr>
    </w:p>
    <w:p w14:paraId="00000017" w14:textId="77777777" w:rsidR="0008732C" w:rsidRDefault="0008732C">
      <w:pPr>
        <w:spacing w:after="0" w:line="240" w:lineRule="auto"/>
        <w:jc w:val="both"/>
        <w:rPr>
          <w:rFonts w:ascii="Times New Roman" w:eastAsia="Times New Roman" w:hAnsi="Times New Roman" w:cs="Times New Roman"/>
          <w:b/>
          <w:sz w:val="24"/>
          <w:szCs w:val="24"/>
        </w:rPr>
      </w:pPr>
    </w:p>
    <w:p w14:paraId="00000018"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On the date of service, Client agrees to allow Company to use the residential/commercial water source via an outdoor spigot. In areas where well water is used or there is low water pressure, Client agrees to provide advance notice of such conditions so Company can prepare and bring an adequate amount of water for the cleaning service. In the event Company is required to supplement the water supply, Client understands that additional charges will be assessed to Client as extra equipment is needed to transport water and feed the water from the tanks. These additional fees will vary depending on factors like location and the quantity of water needed. </w:t>
      </w:r>
    </w:p>
    <w:p w14:paraId="00000019"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Company equipment is powered by Company’s systems, so Company will not connect to Client’s home’s electrical supply. Company’s crew members will inspect Client’s spigot to ensure that there is no damage in it and the area surrounding. Client’s crew members will take before and after photographs documenting the condition of the spigot. Client agrees that Company shall not be held liable for either previously damaged spigot issues or issues outside Client’s home unrelated to cleaning services. </w:t>
      </w:r>
    </w:p>
    <w:p w14:paraId="0000001A"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1B"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Company cannot proceed with any washing or cleaning service if Client has ongoing construction and/or home improvement projects going on. Client is hereby advised to schedule Company’s services to be performed on dates when no construction and/or home improvement projects are being completed. A cancellation fee of $150.00 shall be charged to Client if Company arrives at Client’s property for washing and/or cleanings and construction and/or home improvement projects are ongoing. </w:t>
      </w:r>
    </w:p>
    <w:p w14:paraId="0000001C"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1D"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unavoidable circumstances, such as emergency or inclement weather conditions, Company shall perform the requested cleaning services on the next available business day. Client acknowledges that as much as Company wants to accommodate a quick reschedule, Company has other considerations to take into account such as working with other scheduled clients and weather situations. </w:t>
      </w:r>
    </w:p>
    <w:p w14:paraId="0000001E"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1F" w14:textId="77777777" w:rsidR="0008732C" w:rsidRDefault="008A00B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Payment Terms</w:t>
      </w:r>
      <w:r>
        <w:rPr>
          <w:rFonts w:ascii="Times New Roman" w:eastAsia="Times New Roman" w:hAnsi="Times New Roman" w:cs="Times New Roman"/>
          <w:b/>
          <w:color w:val="000000"/>
          <w:sz w:val="24"/>
          <w:szCs w:val="24"/>
        </w:rPr>
        <w:t>.</w:t>
      </w:r>
    </w:p>
    <w:p w14:paraId="00000020"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1" w14:textId="3F7E6CBD"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otherwise agreed by the parties in writing, payment is due upon the completion of work. Company accepts payment</w:t>
      </w:r>
      <w:r w:rsidR="009E586E">
        <w:rPr>
          <w:rFonts w:ascii="Times New Roman" w:eastAsia="Times New Roman" w:hAnsi="Times New Roman" w:cs="Times New Roman"/>
          <w:color w:val="000000"/>
          <w:sz w:val="24"/>
          <w:szCs w:val="24"/>
        </w:rPr>
        <w:t xml:space="preserve"> as</w:t>
      </w:r>
      <w:r>
        <w:rPr>
          <w:rFonts w:ascii="Times New Roman" w:eastAsia="Times New Roman" w:hAnsi="Times New Roman" w:cs="Times New Roman"/>
          <w:color w:val="000000"/>
          <w:sz w:val="24"/>
          <w:szCs w:val="24"/>
        </w:rPr>
        <w:t xml:space="preserve"> ca</w:t>
      </w:r>
      <w:r w:rsidR="009E586E">
        <w:rPr>
          <w:rFonts w:ascii="Times New Roman" w:eastAsia="Times New Roman" w:hAnsi="Times New Roman" w:cs="Times New Roman"/>
          <w:color w:val="000000"/>
          <w:sz w:val="24"/>
          <w:szCs w:val="24"/>
        </w:rPr>
        <w:t xml:space="preserve">sh or check. </w:t>
      </w:r>
      <w:r>
        <w:rPr>
          <w:rFonts w:ascii="Times New Roman" w:eastAsia="Times New Roman" w:hAnsi="Times New Roman" w:cs="Times New Roman"/>
          <w:b/>
          <w:color w:val="000000"/>
          <w:sz w:val="24"/>
          <w:szCs w:val="24"/>
        </w:rPr>
        <w:t xml:space="preserve">Any invoice or scheduled payment over 10 days past due will be subject to a 7% late fee. </w:t>
      </w:r>
      <w:r>
        <w:rPr>
          <w:rFonts w:ascii="Times New Roman" w:eastAsia="Times New Roman" w:hAnsi="Times New Roman" w:cs="Times New Roman"/>
          <w:color w:val="000000"/>
          <w:sz w:val="24"/>
          <w:szCs w:val="24"/>
        </w:rPr>
        <w:t xml:space="preserve">If any invoice or scheduled payment goes 30 days past due, Company shall have the right to file a civil suit to collect the outstanding debt. Company further reserves the right to refuse to continue to do business with a client who is currently past due or who has been 30+ days past due more than once. </w:t>
      </w:r>
    </w:p>
    <w:p w14:paraId="00000022" w14:textId="77777777" w:rsidR="0008732C" w:rsidRDefault="0008732C">
      <w:pPr>
        <w:spacing w:after="0" w:line="240" w:lineRule="auto"/>
        <w:ind w:left="1440"/>
        <w:jc w:val="both"/>
        <w:rPr>
          <w:rFonts w:ascii="Times New Roman" w:eastAsia="Times New Roman" w:hAnsi="Times New Roman" w:cs="Times New Roman"/>
          <w:sz w:val="24"/>
          <w:szCs w:val="24"/>
        </w:rPr>
      </w:pPr>
    </w:p>
    <w:p w14:paraId="00000023" w14:textId="6672651B"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Client and Company have a net 30 days’ payment schedule, Client must have payment submitted to Company within a 30-day grace period. </w:t>
      </w:r>
      <w:r>
        <w:rPr>
          <w:rFonts w:ascii="Times New Roman" w:eastAsia="Times New Roman" w:hAnsi="Times New Roman" w:cs="Times New Roman"/>
          <w:b/>
          <w:color w:val="000000"/>
          <w:sz w:val="24"/>
          <w:szCs w:val="24"/>
        </w:rPr>
        <w:t>Time is of the essence.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Any invoice or scheduled payment that is 30 days past due after the date of the Contract will be subject to a 7% late fee. </w:t>
      </w:r>
      <w:r>
        <w:rPr>
          <w:rFonts w:ascii="Times New Roman" w:eastAsia="Times New Roman" w:hAnsi="Times New Roman" w:cs="Times New Roman"/>
          <w:color w:val="000000"/>
          <w:sz w:val="24"/>
          <w:szCs w:val="24"/>
        </w:rPr>
        <w:t>If payment is not received within 60 days of the due date, Company reserves the right to file a civil suit to collect the outstanding debt. Company further reserves the right to refuse to continue to do business with a client under a payment schedule who is currently past due or who has been 60+ days past due more than once.</w:t>
      </w:r>
    </w:p>
    <w:p w14:paraId="4A2264C2" w14:textId="77777777" w:rsidR="00653311" w:rsidRDefault="00653311" w:rsidP="00653311">
      <w:pPr>
        <w:pStyle w:val="ListParagraph"/>
        <w:rPr>
          <w:rFonts w:ascii="Times New Roman" w:eastAsia="Times New Roman" w:hAnsi="Times New Roman" w:cs="Times New Roman"/>
          <w:color w:val="000000"/>
          <w:sz w:val="24"/>
          <w:szCs w:val="24"/>
        </w:rPr>
      </w:pPr>
    </w:p>
    <w:p w14:paraId="4D9DBB96" w14:textId="77777777" w:rsidR="00653311" w:rsidRDefault="00653311" w:rsidP="00653311">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4" w14:textId="77777777" w:rsidR="0008732C" w:rsidRDefault="008A00B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Risks and Releases of Liability</w:t>
      </w:r>
      <w:r>
        <w:rPr>
          <w:rFonts w:ascii="Times New Roman" w:eastAsia="Times New Roman" w:hAnsi="Times New Roman" w:cs="Times New Roman"/>
          <w:b/>
          <w:color w:val="000000"/>
          <w:sz w:val="24"/>
          <w:szCs w:val="24"/>
        </w:rPr>
        <w:t xml:space="preserve">. </w:t>
      </w:r>
    </w:p>
    <w:p w14:paraId="00000025"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6"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has expert technicians who operate the equipment used in any cleaning service. Company always takes extra precautions not only to keep Company’s technicians safe but also to avoid causing any damage to Client’s property. Company understands the type of pressure that a surface needs when cleaning, like the use of low pressure on delicate surfaces. However, damage can be inevitable due to various reasons like poor maintenance, neglect, or low-grade building materials. Client is advised to implement routine maintenance on the home’s surface and also ensure a watertight seal to the home before the date of cleaning to avoid damage. Company shall not be held liable for any damages that occur due to improper maintenance, neglect, or low-grade building materials.</w:t>
      </w:r>
    </w:p>
    <w:p w14:paraId="00000027"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8"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date of the cleaning service, Company will note any pre-existing damage to the area to be serviced using a checklist sheet that will be signed by Client. In cases when Client cannot sign, Company will note the absence and take photos of the noted damages. Client or the homeowner should also sign the checklist sheet as proof that they have been informed of any damage. If Client is not present, Company’s employee in charge of the service will notify Client of the noted damages with supporting documents. If Company found any new damage, the services will stop until Client can see the damage and acknowledge its existence.</w:t>
      </w:r>
    </w:p>
    <w:p w14:paraId="00000029"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A"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has a set of procedures to protect plant life in the area. Client understands that cleaning or washing is scheduled during midday sun, and there is a possibility of leaf burn, as water can get around the plant during the cleaning procedures. Any issues with plant life within the area of washing will be evaluated by Company to determine the plan of action. It is Client’s responsibility to know what plants on the property are suffering from leaf burn or are wilted upon arrival. Company is not liable for any damages to plants or landscape that were burned prior to Company showing up, as Company takes high precaution in treating landscape with proper care.</w:t>
      </w:r>
    </w:p>
    <w:p w14:paraId="0000002B" w14:textId="77777777" w:rsidR="0008732C" w:rsidRDefault="0008732C">
      <w:pPr>
        <w:spacing w:after="0" w:line="240" w:lineRule="auto"/>
        <w:jc w:val="both"/>
        <w:rPr>
          <w:rFonts w:ascii="Times New Roman" w:eastAsia="Times New Roman" w:hAnsi="Times New Roman" w:cs="Times New Roman"/>
          <w:sz w:val="24"/>
          <w:szCs w:val="24"/>
        </w:rPr>
      </w:pPr>
    </w:p>
    <w:p w14:paraId="0000002C" w14:textId="77777777" w:rsidR="0008732C" w:rsidRDefault="008A00B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House Wash Acknowledgment</w:t>
      </w:r>
      <w:r>
        <w:rPr>
          <w:rFonts w:ascii="Times New Roman" w:eastAsia="Times New Roman" w:hAnsi="Times New Roman" w:cs="Times New Roman"/>
          <w:color w:val="000000"/>
          <w:sz w:val="24"/>
          <w:szCs w:val="24"/>
        </w:rPr>
        <w:t xml:space="preserve">. </w:t>
      </w:r>
    </w:p>
    <w:p w14:paraId="0000002D"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2E"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must have a water spigot available, or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w:t>
      </w:r>
    </w:p>
    <w:p w14:paraId="0000002F"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0" w14:textId="49634FD4"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understands that any existing oxidation, flaws, and blemishes will be more visible after cleaning. Vinyl siding that lacks maintenance and exposed to the sun is susceptible to oxidation. Oxidation can cause a chalky, white powder on the surface, thus eliminating the clear luster. The effects of oxidation can be noticeable only after cleaning, as it can be covered with dirt and debris. This should not be pointed out as Company’s fault after cleaning, as it is always discussed during pre-inspection and the cleaning p</w:t>
      </w:r>
      <w:r w:rsidR="002E7B7C">
        <w:rPr>
          <w:rFonts w:ascii="Times New Roman" w:eastAsia="Times New Roman" w:hAnsi="Times New Roman" w:cs="Times New Roman"/>
          <w:color w:val="000000"/>
          <w:sz w:val="24"/>
          <w:szCs w:val="24"/>
        </w:rPr>
        <w:t>rocess unless it is due to the C</w:t>
      </w:r>
      <w:r>
        <w:rPr>
          <w:rFonts w:ascii="Times New Roman" w:eastAsia="Times New Roman" w:hAnsi="Times New Roman" w:cs="Times New Roman"/>
          <w:color w:val="000000"/>
          <w:sz w:val="24"/>
          <w:szCs w:val="24"/>
        </w:rPr>
        <w:t>ompany’s negligence.</w:t>
      </w:r>
    </w:p>
    <w:p w14:paraId="00000031"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2"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should shut off all electric outlets and fixtures outside before the arrival of Company’s team as a precaution.</w:t>
      </w:r>
    </w:p>
    <w:p w14:paraId="00000033"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In case of “</w:t>
      </w:r>
      <w:proofErr w:type="spellStart"/>
      <w:r>
        <w:rPr>
          <w:rFonts w:ascii="Times New Roman" w:eastAsia="Times New Roman" w:hAnsi="Times New Roman" w:cs="Times New Roman"/>
          <w:color w:val="000000"/>
          <w:sz w:val="24"/>
          <w:szCs w:val="24"/>
        </w:rPr>
        <w:t>site</w:t>
      </w:r>
      <w:proofErr w:type="spellEnd"/>
      <w:r>
        <w:rPr>
          <w:rFonts w:ascii="Times New Roman" w:eastAsia="Times New Roman" w:hAnsi="Times New Roman" w:cs="Times New Roman"/>
          <w:color w:val="000000"/>
          <w:sz w:val="24"/>
          <w:szCs w:val="24"/>
        </w:rPr>
        <w:t xml:space="preserve"> unseen estimates” where Company uses only photos provided by Client, Eagle view software, Google maps, or other locally listed information, Company cannot take note of any flaws in exterior surfaces. However, Company will do its best to point out any flaws in exterior surfaces on the date of cleaning.</w:t>
      </w:r>
    </w:p>
    <w:p w14:paraId="00000034"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5"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understands that Company uses a cleaning solution that is specifically formulated for their cleaning services. It is proven not to cause any discoloration or damage to home siding. Client should not be alarmed if Client notices the faint rusty color on Client’s siding. These are called weep holes to allow ventilation and allow condensation to drain out. However, these can be little homes for bugs. Debris and dirt can also accumulate in these holes. After washing, as it goes to the drying process, leftover water or bug juices drained from these holes. These can be bug feces, mold, and debris. These will come off with the rain, morning dew, or garden hose. These are not stains and are not permanent. If the weep holes drip heavily, Company agrees to do a visual inspection and a full rinse.</w:t>
      </w:r>
    </w:p>
    <w:p w14:paraId="00000036"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7"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understands that during house wash service, Client will also receive basic window cleaning. This is different from the window cleaning done with a purified water pole system. The basic cleaning will remove dirt and debris off windows but can leave water spots. Company suggests removing window screens for a more effective wash</w:t>
      </w:r>
      <w:r>
        <w:rPr>
          <w:rFonts w:ascii="Times New Roman" w:eastAsia="Times New Roman" w:hAnsi="Times New Roman" w:cs="Times New Roman"/>
          <w:sz w:val="24"/>
          <w:szCs w:val="24"/>
        </w:rPr>
        <w:t xml:space="preserve">, but does not guarantee water spots or “hazing” will not occur. </w:t>
      </w:r>
    </w:p>
    <w:p w14:paraId="00000038"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9"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For thorough cleaning, Client is suggested to use Company’s more advanced window cleaning services. This uses filtered water to be sure that nothing in the water can leave streaks and water spots. Client understands that the window screen needs to be removed before wash. Window screens can be brittle and delicate, which is why Company will not remove them unless a consent form is signed by Client. Company will not be liable for worn and brittle screens.</w:t>
      </w:r>
    </w:p>
    <w:p w14:paraId="0000003A" w14:textId="77777777" w:rsidR="0008732C" w:rsidRDefault="0008732C">
      <w:pPr>
        <w:spacing w:after="0" w:line="240" w:lineRule="auto"/>
        <w:jc w:val="both"/>
        <w:rPr>
          <w:rFonts w:ascii="Times New Roman" w:eastAsia="Times New Roman" w:hAnsi="Times New Roman" w:cs="Times New Roman"/>
          <w:b/>
          <w:sz w:val="24"/>
          <w:szCs w:val="24"/>
          <w:u w:val="single"/>
        </w:rPr>
      </w:pPr>
    </w:p>
    <w:p w14:paraId="0000003B"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Roof Treatment Acknowledgment</w:t>
      </w:r>
      <w:r>
        <w:rPr>
          <w:rFonts w:ascii="Times New Roman" w:eastAsia="Times New Roman" w:hAnsi="Times New Roman" w:cs="Times New Roman"/>
          <w:color w:val="000000"/>
          <w:sz w:val="24"/>
          <w:szCs w:val="24"/>
        </w:rPr>
        <w:t xml:space="preserve">. </w:t>
      </w:r>
    </w:p>
    <w:p w14:paraId="0000003C"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3D"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Client must have a water spigot available, or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w:t>
      </w:r>
    </w:p>
    <w:p w14:paraId="0000003E"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u w:val="single"/>
        </w:rPr>
      </w:pPr>
    </w:p>
    <w:p w14:paraId="0000003F" w14:textId="621856F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understands that Company uses a cleaning solution that is guaranteed to kill damaging growths like algae, moss, or lichen. Roofs react differently to the solution, meaning the result may vary. There are times when it takes more time to completely remove the dead growths. The materials and the age of the roof, the location, and the amount of build-up can affect the length of time to see the results. Com</w:t>
      </w:r>
      <w:r w:rsidR="005E152D">
        <w:rPr>
          <w:rFonts w:ascii="Times New Roman" w:eastAsia="Times New Roman" w:hAnsi="Times New Roman" w:cs="Times New Roman"/>
          <w:color w:val="000000"/>
          <w:sz w:val="24"/>
          <w:szCs w:val="24"/>
        </w:rPr>
        <w:t xml:space="preserve">pany does not pull growth with </w:t>
      </w:r>
      <w:r>
        <w:rPr>
          <w:rFonts w:ascii="Times New Roman" w:eastAsia="Times New Roman" w:hAnsi="Times New Roman" w:cs="Times New Roman"/>
          <w:color w:val="000000"/>
          <w:sz w:val="24"/>
          <w:szCs w:val="24"/>
        </w:rPr>
        <w:t>force, as it can cause damage. However, if Client insists on Company doing so, Client should sign a waiver stating that Company is not liable for any damage that it may cause and that Client understands that doing so could</w:t>
      </w:r>
      <w:r w:rsidR="003C267F">
        <w:rPr>
          <w:rFonts w:ascii="Times New Roman" w:eastAsia="Times New Roman" w:hAnsi="Times New Roman" w:cs="Times New Roman"/>
          <w:color w:val="000000"/>
          <w:sz w:val="24"/>
          <w:szCs w:val="24"/>
        </w:rPr>
        <w:t xml:space="preserve"> void the warranty with the roof shingle</w:t>
      </w:r>
      <w:r>
        <w:rPr>
          <w:rFonts w:ascii="Times New Roman" w:eastAsia="Times New Roman" w:hAnsi="Times New Roman" w:cs="Times New Roman"/>
          <w:color w:val="000000"/>
          <w:sz w:val="24"/>
          <w:szCs w:val="24"/>
        </w:rPr>
        <w:t xml:space="preserve"> manufacturer.</w:t>
      </w:r>
    </w:p>
    <w:p w14:paraId="00000040"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41"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Client understands that roofs naturally suffer granular loss over time. Algae, moss, and lichen can cause more significant granular loss. Also, after a roof cleaning, areas affected by granular loss are more visible since no organic matter is covering it.</w:t>
      </w:r>
    </w:p>
    <w:p w14:paraId="00000042"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Touch Ups on Roofs</w:t>
      </w:r>
      <w:r>
        <w:rPr>
          <w:rFonts w:ascii="Times New Roman" w:eastAsia="Times New Roman" w:hAnsi="Times New Roman" w:cs="Times New Roman"/>
          <w:color w:val="000000"/>
          <w:sz w:val="24"/>
          <w:szCs w:val="24"/>
        </w:rPr>
        <w:t>. Touch-ups on roofs may be needed after washing. There is a possibility that washing may leave light brown areas after treatment and washing. These are just dead algae, or the black streaks before treatment. In these cases, Client must understand that Client needs to wait for dead algae to come off with the help of natural elements like rain and sun exposure. These traces will fade after 6 to 8 weeks or longer, especially on shingles. If the traces do not fade after 6 to 8 weeks, Client can contact Company so the parties can assess and decide what to do next. The span of time can also determine if the reapplication of the solution is needed. Touch-ups are not charged to Client given that it is necessary for proper treatment on the initial quote.</w:t>
      </w:r>
    </w:p>
    <w:p w14:paraId="00000043" w14:textId="77777777" w:rsidR="0008732C" w:rsidRDefault="0008732C">
      <w:pPr>
        <w:spacing w:after="0" w:line="240" w:lineRule="auto"/>
        <w:jc w:val="both"/>
        <w:rPr>
          <w:rFonts w:ascii="Times New Roman" w:eastAsia="Times New Roman" w:hAnsi="Times New Roman" w:cs="Times New Roman"/>
          <w:sz w:val="24"/>
          <w:szCs w:val="24"/>
        </w:rPr>
      </w:pPr>
    </w:p>
    <w:p w14:paraId="00000044"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Client’s Obligations </w:t>
      </w:r>
      <w:proofErr w:type="gramStart"/>
      <w:r>
        <w:rPr>
          <w:rFonts w:ascii="Times New Roman" w:eastAsia="Times New Roman" w:hAnsi="Times New Roman" w:cs="Times New Roman"/>
          <w:b/>
          <w:color w:val="000000"/>
          <w:sz w:val="24"/>
          <w:szCs w:val="24"/>
          <w:u w:val="single"/>
        </w:rPr>
        <w:t>On</w:t>
      </w:r>
      <w:proofErr w:type="gramEnd"/>
      <w:r>
        <w:rPr>
          <w:rFonts w:ascii="Times New Roman" w:eastAsia="Times New Roman" w:hAnsi="Times New Roman" w:cs="Times New Roman"/>
          <w:b/>
          <w:color w:val="000000"/>
          <w:sz w:val="24"/>
          <w:szCs w:val="24"/>
          <w:u w:val="single"/>
        </w:rPr>
        <w:t xml:space="preserve"> Date of Service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Client hereby agrees to ensure that the following preparations take place prior to Company’s arrival on the date of service:</w:t>
      </w:r>
    </w:p>
    <w:p w14:paraId="00000045"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46"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Doors and windows should be shut tightly.</w:t>
      </w:r>
    </w:p>
    <w:p w14:paraId="00000047"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48"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have all pet droppings removed from areas immediately around home.</w:t>
      </w:r>
    </w:p>
    <w:p w14:paraId="00000049"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4A"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Shut off all outside electrical outlets and fixtures at the breaker on the scheduled date even before the team arrives.</w:t>
      </w:r>
    </w:p>
    <w:p w14:paraId="0000004B"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4C"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 window screens for better washing and rinsing.</w:t>
      </w:r>
    </w:p>
    <w:p w14:paraId="0000004D"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4E"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pets and kids indoors before and during cleaning.</w:t>
      </w:r>
    </w:p>
    <w:p w14:paraId="0000004F"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50"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Clear the area to be serviced and remove sensitive materials like rags, doormats, outdoor furniture, and your vehicles from the areas being washed.</w:t>
      </w:r>
    </w:p>
    <w:p w14:paraId="00000051"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52"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should refrain from using other water outlets in the residence to maintain the pressure or volume that is needed in cleaning.</w:t>
      </w:r>
    </w:p>
    <w:p w14:paraId="00000053"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54"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an accessible and activated water spigot, or other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 For maximum pressure, Company should connect to a direct line and not on the faucet. Company needs a steady pressure of 40 PSI.</w:t>
      </w:r>
    </w:p>
    <w:p w14:paraId="00000055" w14:textId="77777777" w:rsidR="0008732C" w:rsidRDefault="0008732C">
      <w:pPr>
        <w:spacing w:after="0" w:line="240" w:lineRule="auto"/>
        <w:jc w:val="both"/>
        <w:rPr>
          <w:rFonts w:ascii="Times New Roman" w:eastAsia="Times New Roman" w:hAnsi="Times New Roman" w:cs="Times New Roman"/>
          <w:sz w:val="24"/>
          <w:szCs w:val="24"/>
        </w:rPr>
      </w:pPr>
    </w:p>
    <w:p w14:paraId="00000056" w14:textId="77777777" w:rsidR="0008732C" w:rsidRDefault="008A00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Company has a set of procedures to cover electrical outlets. However, it is more applicable for the client to shut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off the electrical supply of all exterior outlets. As Company will clean windows, Client should be the one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remove window screens, as it can be brittle and fragile. This will allow Company to give a thorough cleaning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windows, leaving no streaks and marks if Client has purchased the window cleaning package.</w:t>
      </w:r>
    </w:p>
    <w:p w14:paraId="00000057" w14:textId="77777777" w:rsidR="0008732C" w:rsidRDefault="0008732C">
      <w:pPr>
        <w:spacing w:after="0" w:line="240" w:lineRule="auto"/>
        <w:jc w:val="both"/>
        <w:rPr>
          <w:rFonts w:ascii="Times New Roman" w:eastAsia="Times New Roman" w:hAnsi="Times New Roman" w:cs="Times New Roman"/>
          <w:sz w:val="24"/>
          <w:szCs w:val="24"/>
        </w:rPr>
      </w:pPr>
    </w:p>
    <w:p w14:paraId="00000058" w14:textId="77777777" w:rsidR="0008732C" w:rsidRDefault="0008732C">
      <w:pPr>
        <w:spacing w:after="0" w:line="240" w:lineRule="auto"/>
        <w:jc w:val="both"/>
        <w:rPr>
          <w:rFonts w:ascii="Times New Roman" w:eastAsia="Times New Roman" w:hAnsi="Times New Roman" w:cs="Times New Roman"/>
          <w:sz w:val="24"/>
          <w:szCs w:val="24"/>
        </w:rPr>
      </w:pPr>
    </w:p>
    <w:p w14:paraId="00000059" w14:textId="77777777" w:rsidR="0008732C" w:rsidRDefault="0008732C">
      <w:pPr>
        <w:spacing w:after="0" w:line="240" w:lineRule="auto"/>
        <w:jc w:val="both"/>
        <w:rPr>
          <w:rFonts w:ascii="Times New Roman" w:eastAsia="Times New Roman" w:hAnsi="Times New Roman" w:cs="Times New Roman"/>
          <w:sz w:val="24"/>
          <w:szCs w:val="24"/>
        </w:rPr>
      </w:pPr>
    </w:p>
    <w:p w14:paraId="0000005A"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Exclusions &amp; Limitations</w:t>
      </w:r>
      <w:r>
        <w:rPr>
          <w:rFonts w:ascii="Times New Roman" w:eastAsia="Times New Roman" w:hAnsi="Times New Roman" w:cs="Times New Roman"/>
          <w:color w:val="000000"/>
          <w:sz w:val="24"/>
          <w:szCs w:val="24"/>
        </w:rPr>
        <w:t>.</w:t>
      </w:r>
    </w:p>
    <w:p w14:paraId="0000005B"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5C"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secure a cleaning service, a 20%-30% deposit is required. This amount is non-refundable and will be deducted from the total quoted price once the service is completed on Client’s invoice. The deposit must be paid to keep Client’s scheduled slot in connection with approving the quote sent via signature. As an example, if a job is quoted at $300.00, a $75.00 deposit is required, leaving the remaining $225.00 balance due after service. There are some cases when a higher deposit is required depending on the material of the surface to be clean and the type of cleaning that should be done. This will be prepared for Client with details from Company’s office manager.</w:t>
      </w:r>
    </w:p>
    <w:p w14:paraId="0000005D"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5E"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$55.00 fee will be assessed if the client does not have a stable water source ready when the technicians have already arrived. The water pressure should always be consistent at 40 PSI. This cannot be maintained if there is water failure and will then affect the cleaning process. An example of water failure is when the filtration system fails or the well pump stops and Company is not the one at fault. If water source can be a problem, Client must have other options or must make some arrangements with Company for Company to bring water to the site, which requires additional fees, as outlined in Section 3(b) of this Contract.</w:t>
      </w:r>
    </w:p>
    <w:p w14:paraId="0000005F"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0"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cancellation fee of $150.00 will be assessed if Client cancels service without prior notice 72 hours or more before the date of service. The same applies when Company has already arrived on the scheduled date and cleaning cannot proceed because of ongoing construction work.</w:t>
      </w:r>
    </w:p>
    <w:p w14:paraId="00000061"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2"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fee of $100.00 will be assessed if Company returns to the site to review a noted issue or complaint by Client and Company finds that the issue was not caused by Company’s negligence. An example is when a house cleaning is accomplished in the morning and Company receives a call from a client in the evening saying that remaining debris is left in the siding. An assigned crew performs a review and fills a checklist sheet first. When it was determined that a lawn care service was performed in the afternoon and that the debris left on the siding was made after Company had completed the wash, Company would not be considered at fault and the $100.00 fee would be assessed.</w:t>
      </w:r>
    </w:p>
    <w:p w14:paraId="00000063"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4"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window cleaning service using a purified water-fed pole system, Client understands that Client is the one to remove the screen prior to the date of the cleaning service. If not, a $100.00 fee will be assessed to cover the extra time and effort that Company will exert to remove screens. Client further agrees that Company is not liable for damaged screens, as screen removal needs prior arrangements with Company.</w:t>
      </w:r>
    </w:p>
    <w:p w14:paraId="00000065"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6"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$45.00 processing fee will be assessed in the case of returned checks.</w:t>
      </w:r>
    </w:p>
    <w:p w14:paraId="00000067"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8"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Company will not be held responsible for water leaks and intrusion. As much as Company makes every effort, there are times when it is inevitable due to inadequate seals on windows and doors or cracks on walls and foundations.</w:t>
      </w:r>
    </w:p>
    <w:p w14:paraId="00000069"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A"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understands that Company should be notified in advance in writing if there are particular surfaces in the area or its surrounding that are sensitive to Company’s cleaning solution. If not, Company is not responsible for any ill-effect that it may cause on any surface. </w:t>
      </w:r>
    </w:p>
    <w:p w14:paraId="0000006B"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C"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understands that Company is not responsible for the following:</w:t>
      </w:r>
    </w:p>
    <w:p w14:paraId="0000006D"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6E" w14:textId="232DE5A4"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Unreachable areas beyond 28 ft</w:t>
      </w:r>
      <w:r w:rsidR="00A050FC">
        <w:rPr>
          <w:rFonts w:ascii="Times New Roman" w:eastAsia="Times New Roman" w:hAnsi="Times New Roman" w:cs="Times New Roman"/>
          <w:color w:val="000000"/>
          <w:sz w:val="24"/>
          <w:szCs w:val="24"/>
        </w:rPr>
        <w:t>.</w:t>
      </w:r>
      <w:bookmarkStart w:id="0" w:name="_GoBack"/>
      <w:bookmarkEnd w:id="0"/>
      <w:r>
        <w:rPr>
          <w:rFonts w:ascii="Times New Roman" w:eastAsia="Times New Roman" w:hAnsi="Times New Roman" w:cs="Times New Roman"/>
          <w:color w:val="000000"/>
          <w:sz w:val="24"/>
          <w:szCs w:val="24"/>
        </w:rPr>
        <w:t xml:space="preserve"> ladder capability</w:t>
      </w:r>
    </w:p>
    <w:p w14:paraId="0000006F"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0"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Wasp Nests and Bird Nests that are unreachable</w:t>
      </w:r>
    </w:p>
    <w:p w14:paraId="00000071"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2"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Cleaning in the form of a “stripping” service</w:t>
      </w:r>
    </w:p>
    <w:p w14:paraId="00000073"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4"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Oxidation removal from gutters, vinyl, metal. (tiger stripes)</w:t>
      </w:r>
    </w:p>
    <w:p w14:paraId="00000075" w14:textId="77777777" w:rsidR="0008732C" w:rsidRDefault="0008732C">
      <w:pPr>
        <w:spacing w:after="0" w:line="240" w:lineRule="auto"/>
        <w:ind w:left="2340"/>
        <w:jc w:val="both"/>
        <w:rPr>
          <w:rFonts w:ascii="Times New Roman" w:eastAsia="Times New Roman" w:hAnsi="Times New Roman" w:cs="Times New Roman"/>
          <w:sz w:val="24"/>
          <w:szCs w:val="24"/>
        </w:rPr>
      </w:pPr>
    </w:p>
    <w:p w14:paraId="00000076"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Storm Windows and leakage</w:t>
      </w:r>
    </w:p>
    <w:p w14:paraId="00000077"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8"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Uncovered Outlets &amp; Old Outlets that have dry rotted and become unsealed.</w:t>
      </w:r>
    </w:p>
    <w:p w14:paraId="00000079"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A"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Furniture Removal &amp; Reinstall</w:t>
      </w:r>
    </w:p>
    <w:p w14:paraId="0000007B"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C" w14:textId="606D0E16"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Runo</w:t>
      </w:r>
      <w:r w:rsidR="00A21322">
        <w:rPr>
          <w:rFonts w:ascii="Times New Roman" w:eastAsia="Times New Roman" w:hAnsi="Times New Roman" w:cs="Times New Roman"/>
          <w:color w:val="000000"/>
          <w:sz w:val="24"/>
          <w:szCs w:val="24"/>
        </w:rPr>
        <w:t>ff Cleaning (chemical cleans an</w:t>
      </w:r>
      <w:r>
        <w:rPr>
          <w:rFonts w:ascii="Times New Roman" w:eastAsia="Times New Roman" w:hAnsi="Times New Roman" w:cs="Times New Roman"/>
          <w:color w:val="000000"/>
          <w:sz w:val="24"/>
          <w:szCs w:val="24"/>
        </w:rPr>
        <w:t xml:space="preserve"> area that is nasty underneath the area being contracted to clean)</w:t>
      </w:r>
    </w:p>
    <w:p w14:paraId="0000007D"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7E"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Weep Holes and dirt buildup from behind a weep hole causing runs.</w:t>
      </w:r>
    </w:p>
    <w:p w14:paraId="0000007F"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0"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Vine Remnant and Removal</w:t>
      </w:r>
    </w:p>
    <w:p w14:paraId="00000081"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2"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Artillery Fungus</w:t>
      </w:r>
    </w:p>
    <w:p w14:paraId="00000083"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4"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 Splatters - we cannot remove these.</w:t>
      </w:r>
    </w:p>
    <w:p w14:paraId="00000085"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6"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Tree Sap</w:t>
      </w:r>
    </w:p>
    <w:p w14:paraId="00000087"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8"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Wood Stripping or Client request to put high pressure on wood (We will not destroy wood for the sake of “cleaning it.”)</w:t>
      </w:r>
    </w:p>
    <w:p w14:paraId="00000089"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A"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 windows</w:t>
      </w:r>
    </w:p>
    <w:p w14:paraId="0000008B"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C"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Water Problems</w:t>
      </w:r>
    </w:p>
    <w:p w14:paraId="0000008D"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8E"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Window Spotting as a result of the House Washing Process.</w:t>
      </w:r>
    </w:p>
    <w:p w14:paraId="0000008F"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90"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91"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Paint Runs &amp; Fading - It is Client’s responsibility to understand the type of paint on the home. Some types of paint are notorious for runs and fading with standard house wash procedures, and Company is not liable for paint runs or fading with these types of paint or any organic paint runs or fading.</w:t>
      </w:r>
    </w:p>
    <w:p w14:paraId="00000092"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93"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Faulty electrical outlet covers allowing water to seep in and enter the outlet, causing fires or the breaker to throw.</w:t>
      </w:r>
    </w:p>
    <w:p w14:paraId="00000094"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95" w14:textId="77777777" w:rsidR="0008732C" w:rsidRDefault="008A00B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is not responsible for the rare fogging issue with multi-pane windows with bad seals.</w:t>
      </w:r>
    </w:p>
    <w:p w14:paraId="00000096" w14:textId="77777777" w:rsidR="0008732C" w:rsidRDefault="0008732C">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0000097"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Contract does not guarantee that all stains will be 100% removed. Company strives to make the expectations clear, and Company will not use pressure as a means of removing a blight if damage would ensue.</w:t>
      </w:r>
    </w:p>
    <w:p w14:paraId="00000098"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99"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is not responsible for any ill effects to any substrates that were not pre-discussed beforehand with an email in our inbox. If Company has not been notified in advance in writing that something cannot have detergent upon it, Company is not responsible for it.</w:t>
      </w:r>
    </w:p>
    <w:p w14:paraId="0000009A"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9B" w14:textId="77777777" w:rsidR="0008732C" w:rsidRDefault="008A00B2">
      <w:pPr>
        <w:numPr>
          <w:ilvl w:val="1"/>
          <w:numId w:val="1"/>
        </w:numPr>
        <w:pBdr>
          <w:top w:val="nil"/>
          <w:left w:val="nil"/>
          <w:bottom w:val="nil"/>
          <w:right w:val="nil"/>
          <w:between w:val="nil"/>
        </w:pBdr>
        <w:spacing w:after="0" w:line="240" w:lineRule="auto"/>
        <w:ind w:left="0"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is not responsible for any water intrusion. Company will do its best to mitigate any water intrusion, but Client acknowledges that bad seals around windows, doors, and concrete can make this unavoidable.</w:t>
      </w:r>
    </w:p>
    <w:p w14:paraId="0000009C" w14:textId="77777777" w:rsidR="0008732C" w:rsidRDefault="0008732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9D"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Content Use &amp; Release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Client agrees to give Company permission to use photos, videos, reviews, or descriptions of the property for the purpose of advertising. These will be used without any compensation to Client. Client agrees not to initiate any civil action against Company with regard to the use of the above media. Company will not reveal personal and/or sensitive information like names and/or addresses. Upon Client’s approval, Company is allowed to display a sign for marketing on the property for no more than seven days. If Client damages the signage, Client will be charged the retail cost of the sign.</w:t>
      </w:r>
    </w:p>
    <w:p w14:paraId="0000009E"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9F"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Company’s Damages Liability</w:t>
      </w:r>
      <w:r>
        <w:rPr>
          <w:rFonts w:ascii="Times New Roman" w:eastAsia="Times New Roman" w:hAnsi="Times New Roman" w:cs="Times New Roman"/>
          <w:color w:val="000000"/>
          <w:sz w:val="24"/>
          <w:szCs w:val="24"/>
        </w:rPr>
        <w:t>. Company is liable for any damage to properties that is a direct result of the company’s negligence like operator errors and willful misconduct. Damages must be reported to the company not more than two days after the completion of the cleaning service, otherwise those damages are waived. Client agrees to allow Company 30 calendar days from the date of being notified of any potential damages to inspect and cure the issue(s) prior to Client initiating any action related to the alleged damages.</w:t>
      </w:r>
    </w:p>
    <w:p w14:paraId="000000A0" w14:textId="77777777" w:rsidR="0008732C" w:rsidRDefault="0008732C">
      <w:pPr>
        <w:spacing w:after="0" w:line="240" w:lineRule="auto"/>
        <w:jc w:val="both"/>
        <w:rPr>
          <w:rFonts w:ascii="Times New Roman" w:eastAsia="Times New Roman" w:hAnsi="Times New Roman" w:cs="Times New Roman"/>
          <w:sz w:val="24"/>
          <w:szCs w:val="24"/>
        </w:rPr>
      </w:pPr>
    </w:p>
    <w:p w14:paraId="000000A1"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Severability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If any provision of this Contract or the application thereof is held invalid by a court, arbitrator, or government agency of competent jurisdiction, the Parties agree that such a determination of invalidity shall not affect other provisions or applications of the </w:t>
      </w:r>
      <w:r>
        <w:rPr>
          <w:rFonts w:ascii="Times New Roman" w:eastAsia="Times New Roman" w:hAnsi="Times New Roman" w:cs="Times New Roman"/>
          <w:color w:val="000000"/>
          <w:sz w:val="24"/>
          <w:szCs w:val="24"/>
        </w:rPr>
        <w:lastRenderedPageBreak/>
        <w:t>Contract which can be given effect without the invalid provisions and thus shall remain in full force and effect or application.</w:t>
      </w:r>
    </w:p>
    <w:p w14:paraId="000000A2" w14:textId="77777777" w:rsidR="0008732C" w:rsidRDefault="0008732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A3"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Attorneys’ Fees and Costs</w:t>
      </w:r>
      <w:r>
        <w:rPr>
          <w:rFonts w:ascii="Times New Roman" w:eastAsia="Times New Roman" w:hAnsi="Times New Roman" w:cs="Times New Roman"/>
          <w:color w:val="000000"/>
          <w:sz w:val="24"/>
          <w:szCs w:val="24"/>
        </w:rPr>
        <w:t>.  If at any point either Party breaches the commitments contained within this Contract, the non-breaching Party is entitled to recover all of its reasonable attorneys’ fees and all other reasonable costs incurred in the preparation and service of any notice or demand hereunder, whether or not a legal action is subsequently commenced.</w:t>
      </w:r>
    </w:p>
    <w:p w14:paraId="000000A4" w14:textId="77777777" w:rsidR="0008732C" w:rsidRDefault="0008732C">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A5"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No Waiver of Breach.</w:t>
      </w:r>
      <w:r>
        <w:rPr>
          <w:rFonts w:ascii="Times New Roman" w:eastAsia="Times New Roman" w:hAnsi="Times New Roman" w:cs="Times New Roman"/>
          <w:color w:val="000000"/>
          <w:sz w:val="24"/>
          <w:szCs w:val="24"/>
        </w:rPr>
        <w:t xml:space="preserve"> The failure to enforce any provision of this Contract shall not be construed as a waiver of any such provision, nor prevent a Party thereafter from enforcing the provision or any other provision of this Contract. The rights granted the Parties are cumulative, and the election of one shall not constitute a waiver of such Party’s right to assert all other legal and equitable remedies available under the circumstances. </w:t>
      </w:r>
    </w:p>
    <w:p w14:paraId="000000A6" w14:textId="77777777" w:rsidR="0008732C" w:rsidRDefault="0008732C">
      <w:pPr>
        <w:spacing w:after="0" w:line="240" w:lineRule="auto"/>
        <w:jc w:val="both"/>
        <w:rPr>
          <w:rFonts w:ascii="Times New Roman" w:eastAsia="Times New Roman" w:hAnsi="Times New Roman" w:cs="Times New Roman"/>
          <w:sz w:val="24"/>
          <w:szCs w:val="24"/>
        </w:rPr>
      </w:pPr>
    </w:p>
    <w:p w14:paraId="000000A7" w14:textId="746C7664"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Choice of Law</w:t>
      </w:r>
      <w:r>
        <w:rPr>
          <w:rFonts w:ascii="Times New Roman" w:eastAsia="Times New Roman" w:hAnsi="Times New Roman" w:cs="Times New Roman"/>
          <w:color w:val="000000"/>
          <w:sz w:val="24"/>
          <w:szCs w:val="24"/>
        </w:rPr>
        <w:t>.  The validity and construction of this Contract sha</w:t>
      </w:r>
      <w:r w:rsidR="00703663">
        <w:rPr>
          <w:rFonts w:ascii="Times New Roman" w:eastAsia="Times New Roman" w:hAnsi="Times New Roman" w:cs="Times New Roman"/>
          <w:color w:val="000000"/>
          <w:sz w:val="24"/>
          <w:szCs w:val="24"/>
        </w:rPr>
        <w:t>ll be determined under Alabama</w:t>
      </w:r>
      <w:r>
        <w:rPr>
          <w:rFonts w:ascii="Times New Roman" w:eastAsia="Times New Roman" w:hAnsi="Times New Roman" w:cs="Times New Roman"/>
          <w:color w:val="000000"/>
          <w:sz w:val="24"/>
          <w:szCs w:val="24"/>
        </w:rPr>
        <w:t xml:space="preserve"> law, without regard to its internal conflicts of laws rules.  </w:t>
      </w:r>
    </w:p>
    <w:p w14:paraId="000000A8" w14:textId="77777777" w:rsidR="0008732C" w:rsidRDefault="0008732C">
      <w:pPr>
        <w:pBdr>
          <w:top w:val="nil"/>
          <w:left w:val="nil"/>
          <w:bottom w:val="nil"/>
          <w:right w:val="nil"/>
          <w:between w:val="nil"/>
        </w:pBdr>
        <w:spacing w:after="0"/>
        <w:ind w:left="720"/>
        <w:rPr>
          <w:rFonts w:ascii="Times New Roman" w:eastAsia="Times New Roman" w:hAnsi="Times New Roman" w:cs="Times New Roman"/>
          <w:b/>
          <w:color w:val="000000"/>
          <w:sz w:val="24"/>
          <w:szCs w:val="24"/>
          <w:u w:val="single"/>
        </w:rPr>
      </w:pPr>
    </w:p>
    <w:p w14:paraId="000000A9" w14:textId="77777777"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Amendments to the Contract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This Contract shall not be altered, amended, or modified by oral representation made before or after the execution of this Contract.  All amendments or changes of any kind must be in writing, executed by all Parties. </w:t>
      </w:r>
    </w:p>
    <w:p w14:paraId="000000AA" w14:textId="77777777" w:rsidR="0008732C" w:rsidRDefault="0008732C">
      <w:pPr>
        <w:pBdr>
          <w:top w:val="nil"/>
          <w:left w:val="nil"/>
          <w:bottom w:val="nil"/>
          <w:right w:val="nil"/>
          <w:between w:val="nil"/>
        </w:pBdr>
        <w:spacing w:after="0"/>
        <w:ind w:left="720"/>
        <w:rPr>
          <w:rFonts w:ascii="Times New Roman" w:eastAsia="Times New Roman" w:hAnsi="Times New Roman" w:cs="Times New Roman"/>
          <w:b/>
          <w:color w:val="000000"/>
          <w:sz w:val="24"/>
          <w:szCs w:val="24"/>
          <w:u w:val="single"/>
        </w:rPr>
      </w:pPr>
    </w:p>
    <w:p w14:paraId="000000AB" w14:textId="73182C1E" w:rsidR="0008732C" w:rsidRDefault="008A00B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Forum Selection; Jurisdiction; Venue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For purposes of any action or proceeding arising out of this Contract, the parties hereto expressly submit to the jurisdiction of all federal and state courts locat</w:t>
      </w:r>
      <w:r w:rsidR="00703663">
        <w:rPr>
          <w:rFonts w:ascii="Times New Roman" w:eastAsia="Times New Roman" w:hAnsi="Times New Roman" w:cs="Times New Roman"/>
          <w:color w:val="000000"/>
          <w:sz w:val="24"/>
          <w:szCs w:val="24"/>
        </w:rPr>
        <w:t>ed in Madison County, Alabama</w:t>
      </w:r>
      <w:r>
        <w:rPr>
          <w:rFonts w:ascii="Times New Roman" w:eastAsia="Times New Roman" w:hAnsi="Times New Roman" w:cs="Times New Roman"/>
          <w:color w:val="000000"/>
          <w:sz w:val="24"/>
          <w:szCs w:val="24"/>
        </w:rPr>
        <w:t>. Further, Parties waive and agree not to assert in any such action, suit or proceeding that they are not personally subject to the jurisdiction of such courts, that the action, suit or proceeding is brought in an inconvenient forum or that venue of the action, suit, or proceeding is improper.  </w:t>
      </w:r>
    </w:p>
    <w:p w14:paraId="000000AC" w14:textId="77777777" w:rsidR="0008732C" w:rsidRDefault="0008732C">
      <w:pPr>
        <w:spacing w:after="0" w:line="240" w:lineRule="auto"/>
        <w:ind w:firstLine="720"/>
        <w:jc w:val="both"/>
        <w:rPr>
          <w:rFonts w:ascii="Times New Roman" w:eastAsia="Times New Roman" w:hAnsi="Times New Roman" w:cs="Times New Roman"/>
          <w:color w:val="000000"/>
          <w:sz w:val="24"/>
          <w:szCs w:val="24"/>
        </w:rPr>
      </w:pPr>
    </w:p>
    <w:p w14:paraId="000000AD" w14:textId="77777777" w:rsidR="0008732C" w:rsidRDefault="0008732C">
      <w:pPr>
        <w:rPr>
          <w:rFonts w:ascii="Times New Roman" w:eastAsia="Times New Roman" w:hAnsi="Times New Roman" w:cs="Times New Roman"/>
          <w:sz w:val="24"/>
          <w:szCs w:val="24"/>
        </w:rPr>
      </w:pPr>
    </w:p>
    <w:p w14:paraId="000000AE" w14:textId="77777777" w:rsidR="0008732C" w:rsidRDefault="0008732C">
      <w:pPr>
        <w:rPr>
          <w:rFonts w:ascii="Times New Roman" w:eastAsia="Times New Roman" w:hAnsi="Times New Roman" w:cs="Times New Roman"/>
          <w:sz w:val="24"/>
          <w:szCs w:val="24"/>
        </w:rPr>
      </w:pPr>
    </w:p>
    <w:p w14:paraId="000000AF" w14:textId="77777777" w:rsidR="0008732C" w:rsidRDefault="008A00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[Signatures on next page]</w:t>
      </w:r>
    </w:p>
    <w:p w14:paraId="000000B0" w14:textId="77777777" w:rsidR="0008732C" w:rsidRDefault="0008732C">
      <w:pPr>
        <w:spacing w:after="0" w:line="240" w:lineRule="auto"/>
        <w:jc w:val="both"/>
        <w:rPr>
          <w:rFonts w:ascii="Times New Roman" w:eastAsia="Times New Roman" w:hAnsi="Times New Roman" w:cs="Times New Roman"/>
          <w:b/>
          <w:sz w:val="24"/>
          <w:szCs w:val="24"/>
        </w:rPr>
      </w:pPr>
    </w:p>
    <w:p w14:paraId="000000B1" w14:textId="77777777" w:rsidR="0008732C" w:rsidRDefault="0008732C">
      <w:pPr>
        <w:spacing w:after="0" w:line="240" w:lineRule="auto"/>
        <w:jc w:val="both"/>
        <w:rPr>
          <w:rFonts w:ascii="Times New Roman" w:eastAsia="Times New Roman" w:hAnsi="Times New Roman" w:cs="Times New Roman"/>
          <w:b/>
          <w:sz w:val="24"/>
          <w:szCs w:val="24"/>
        </w:rPr>
      </w:pPr>
    </w:p>
    <w:p w14:paraId="000000B2" w14:textId="77777777" w:rsidR="0008732C" w:rsidRDefault="0008732C">
      <w:pPr>
        <w:spacing w:after="0" w:line="240" w:lineRule="auto"/>
        <w:jc w:val="both"/>
        <w:rPr>
          <w:rFonts w:ascii="Times New Roman" w:eastAsia="Times New Roman" w:hAnsi="Times New Roman" w:cs="Times New Roman"/>
          <w:b/>
          <w:sz w:val="24"/>
          <w:szCs w:val="24"/>
        </w:rPr>
      </w:pPr>
    </w:p>
    <w:p w14:paraId="000000B3" w14:textId="77777777" w:rsidR="0008732C" w:rsidRDefault="0008732C">
      <w:pPr>
        <w:spacing w:after="0" w:line="240" w:lineRule="auto"/>
        <w:jc w:val="both"/>
        <w:rPr>
          <w:rFonts w:ascii="Times New Roman" w:eastAsia="Times New Roman" w:hAnsi="Times New Roman" w:cs="Times New Roman"/>
          <w:b/>
          <w:sz w:val="24"/>
          <w:szCs w:val="24"/>
        </w:rPr>
      </w:pPr>
    </w:p>
    <w:p w14:paraId="000000B4" w14:textId="77777777" w:rsidR="0008732C" w:rsidRDefault="0008732C">
      <w:pPr>
        <w:spacing w:after="0" w:line="240" w:lineRule="auto"/>
        <w:jc w:val="both"/>
        <w:rPr>
          <w:rFonts w:ascii="Times New Roman" w:eastAsia="Times New Roman" w:hAnsi="Times New Roman" w:cs="Times New Roman"/>
          <w:b/>
          <w:sz w:val="24"/>
          <w:szCs w:val="24"/>
        </w:rPr>
      </w:pPr>
    </w:p>
    <w:p w14:paraId="000000B5" w14:textId="77777777" w:rsidR="0008732C" w:rsidRDefault="0008732C">
      <w:pPr>
        <w:spacing w:after="0" w:line="240" w:lineRule="auto"/>
        <w:jc w:val="both"/>
        <w:rPr>
          <w:rFonts w:ascii="Times New Roman" w:eastAsia="Times New Roman" w:hAnsi="Times New Roman" w:cs="Times New Roman"/>
          <w:b/>
          <w:sz w:val="24"/>
          <w:szCs w:val="24"/>
        </w:rPr>
      </w:pPr>
    </w:p>
    <w:p w14:paraId="000000B6" w14:textId="77777777" w:rsidR="0008732C" w:rsidRDefault="0008732C">
      <w:pPr>
        <w:spacing w:after="0" w:line="240" w:lineRule="auto"/>
        <w:jc w:val="both"/>
        <w:rPr>
          <w:rFonts w:ascii="Times New Roman" w:eastAsia="Times New Roman" w:hAnsi="Times New Roman" w:cs="Times New Roman"/>
          <w:b/>
          <w:sz w:val="24"/>
          <w:szCs w:val="24"/>
        </w:rPr>
      </w:pPr>
    </w:p>
    <w:p w14:paraId="000000B7" w14:textId="77777777" w:rsidR="0008732C" w:rsidRDefault="0008732C">
      <w:pPr>
        <w:spacing w:after="0" w:line="240" w:lineRule="auto"/>
        <w:jc w:val="both"/>
        <w:rPr>
          <w:rFonts w:ascii="Times New Roman" w:eastAsia="Times New Roman" w:hAnsi="Times New Roman" w:cs="Times New Roman"/>
          <w:b/>
          <w:sz w:val="24"/>
          <w:szCs w:val="24"/>
        </w:rPr>
      </w:pPr>
    </w:p>
    <w:p w14:paraId="000000B8" w14:textId="77777777" w:rsidR="0008732C" w:rsidRDefault="0008732C">
      <w:pPr>
        <w:spacing w:after="0" w:line="240" w:lineRule="auto"/>
        <w:jc w:val="both"/>
        <w:rPr>
          <w:rFonts w:ascii="Times New Roman" w:eastAsia="Times New Roman" w:hAnsi="Times New Roman" w:cs="Times New Roman"/>
          <w:b/>
          <w:sz w:val="24"/>
          <w:szCs w:val="24"/>
        </w:rPr>
      </w:pPr>
    </w:p>
    <w:p w14:paraId="000000B9" w14:textId="77777777" w:rsidR="0008732C" w:rsidRDefault="0008732C">
      <w:pPr>
        <w:spacing w:after="0" w:line="240" w:lineRule="auto"/>
        <w:jc w:val="both"/>
        <w:rPr>
          <w:rFonts w:ascii="Times New Roman" w:eastAsia="Times New Roman" w:hAnsi="Times New Roman" w:cs="Times New Roman"/>
          <w:b/>
          <w:sz w:val="24"/>
          <w:szCs w:val="24"/>
        </w:rPr>
      </w:pPr>
    </w:p>
    <w:p w14:paraId="000000BA" w14:textId="77777777" w:rsidR="0008732C" w:rsidRDefault="0008732C">
      <w:pPr>
        <w:spacing w:after="0" w:line="240" w:lineRule="auto"/>
        <w:jc w:val="both"/>
        <w:rPr>
          <w:rFonts w:ascii="Times New Roman" w:eastAsia="Times New Roman" w:hAnsi="Times New Roman" w:cs="Times New Roman"/>
          <w:b/>
          <w:sz w:val="24"/>
          <w:szCs w:val="24"/>
        </w:rPr>
      </w:pPr>
    </w:p>
    <w:p w14:paraId="000000BB" w14:textId="77777777" w:rsidR="0008732C" w:rsidRDefault="0008732C">
      <w:pPr>
        <w:spacing w:after="0" w:line="240" w:lineRule="auto"/>
        <w:jc w:val="both"/>
        <w:rPr>
          <w:rFonts w:ascii="Times New Roman" w:eastAsia="Times New Roman" w:hAnsi="Times New Roman" w:cs="Times New Roman"/>
          <w:b/>
          <w:sz w:val="24"/>
          <w:szCs w:val="24"/>
        </w:rPr>
      </w:pPr>
    </w:p>
    <w:p w14:paraId="000000BC" w14:textId="77777777" w:rsidR="0008732C" w:rsidRDefault="0008732C">
      <w:pPr>
        <w:spacing w:after="0" w:line="240" w:lineRule="auto"/>
        <w:jc w:val="both"/>
        <w:rPr>
          <w:rFonts w:ascii="Times New Roman" w:eastAsia="Times New Roman" w:hAnsi="Times New Roman" w:cs="Times New Roman"/>
          <w:b/>
          <w:sz w:val="24"/>
          <w:szCs w:val="24"/>
        </w:rPr>
      </w:pPr>
    </w:p>
    <w:p w14:paraId="000000BD" w14:textId="77777777" w:rsidR="0008732C" w:rsidRDefault="0008732C">
      <w:pPr>
        <w:spacing w:after="0" w:line="240" w:lineRule="auto"/>
        <w:jc w:val="both"/>
        <w:rPr>
          <w:rFonts w:ascii="Times New Roman" w:eastAsia="Times New Roman" w:hAnsi="Times New Roman" w:cs="Times New Roman"/>
          <w:b/>
          <w:sz w:val="24"/>
          <w:szCs w:val="24"/>
        </w:rPr>
      </w:pPr>
    </w:p>
    <w:p w14:paraId="000000BE" w14:textId="77777777" w:rsidR="0008732C" w:rsidRDefault="0008732C">
      <w:pPr>
        <w:spacing w:after="0" w:line="240" w:lineRule="auto"/>
        <w:jc w:val="both"/>
        <w:rPr>
          <w:rFonts w:ascii="Times New Roman" w:eastAsia="Times New Roman" w:hAnsi="Times New Roman" w:cs="Times New Roman"/>
          <w:b/>
          <w:sz w:val="24"/>
          <w:szCs w:val="24"/>
        </w:rPr>
      </w:pPr>
    </w:p>
    <w:p w14:paraId="000000BF" w14:textId="77777777" w:rsidR="0008732C" w:rsidRDefault="0008732C">
      <w:pPr>
        <w:spacing w:after="0" w:line="240" w:lineRule="auto"/>
        <w:jc w:val="both"/>
        <w:rPr>
          <w:rFonts w:ascii="Times New Roman" w:eastAsia="Times New Roman" w:hAnsi="Times New Roman" w:cs="Times New Roman"/>
          <w:b/>
          <w:sz w:val="24"/>
          <w:szCs w:val="24"/>
        </w:rPr>
      </w:pPr>
    </w:p>
    <w:p w14:paraId="000000C0" w14:textId="77777777" w:rsidR="0008732C" w:rsidRDefault="008A00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WITNESS WHEREOF,</w:t>
      </w:r>
      <w:r>
        <w:rPr>
          <w:rFonts w:ascii="Times New Roman" w:eastAsia="Times New Roman" w:hAnsi="Times New Roman" w:cs="Times New Roman"/>
          <w:sz w:val="24"/>
          <w:szCs w:val="24"/>
        </w:rPr>
        <w:t xml:space="preserve"> this Contract is made effective the moment that Client accepts Company’s proposal or estimate.  </w:t>
      </w:r>
    </w:p>
    <w:p w14:paraId="000000C1" w14:textId="77777777" w:rsidR="0008732C" w:rsidRDefault="0008732C">
      <w:pPr>
        <w:spacing w:after="0" w:line="240" w:lineRule="auto"/>
        <w:ind w:firstLine="720"/>
        <w:jc w:val="both"/>
        <w:rPr>
          <w:rFonts w:ascii="Times New Roman" w:eastAsia="Times New Roman" w:hAnsi="Times New Roman" w:cs="Times New Roman"/>
          <w:sz w:val="24"/>
          <w:szCs w:val="24"/>
        </w:rPr>
      </w:pPr>
    </w:p>
    <w:p w14:paraId="000000C2" w14:textId="77777777" w:rsidR="0008732C" w:rsidRDefault="0008732C">
      <w:pPr>
        <w:spacing w:after="0" w:line="240" w:lineRule="auto"/>
        <w:ind w:firstLine="720"/>
        <w:jc w:val="both"/>
        <w:rPr>
          <w:rFonts w:ascii="Times New Roman" w:eastAsia="Times New Roman" w:hAnsi="Times New Roman" w:cs="Times New Roman"/>
          <w:sz w:val="24"/>
          <w:szCs w:val="24"/>
        </w:rPr>
      </w:pPr>
    </w:p>
    <w:p w14:paraId="000000C3" w14:textId="77777777" w:rsidR="0008732C" w:rsidRDefault="008A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ENTERED INTO THIS _________DAY OF _________________, 2021.</w:t>
      </w:r>
    </w:p>
    <w:p w14:paraId="000000C4"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5"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6"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7"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8" w14:textId="77777777" w:rsidR="0008732C" w:rsidRDefault="008A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w:t>
      </w:r>
    </w:p>
    <w:p w14:paraId="000000C9" w14:textId="3ADFA8F3" w:rsidR="0008732C" w:rsidRDefault="00703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ProWash Exteriors</w:t>
      </w:r>
    </w:p>
    <w:p w14:paraId="000000CA"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CB"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CC"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D"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CE" w14:textId="77777777" w:rsidR="0008732C" w:rsidRDefault="008A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ENTERED INTO THIS _________DAY OF _________________, 2021.</w:t>
      </w:r>
    </w:p>
    <w:p w14:paraId="000000CF"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jc w:val="both"/>
        <w:rPr>
          <w:rFonts w:ascii="Times New Roman" w:eastAsia="Times New Roman" w:hAnsi="Times New Roman" w:cs="Times New Roman"/>
          <w:sz w:val="24"/>
          <w:szCs w:val="24"/>
        </w:rPr>
      </w:pPr>
    </w:p>
    <w:p w14:paraId="000000D0"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1"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2"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3"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4" w14:textId="77777777" w:rsidR="0008732C" w:rsidRDefault="008A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000000D5" w14:textId="77777777" w:rsidR="0008732C" w:rsidRDefault="008A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p>
    <w:p w14:paraId="000000D6"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7" w14:textId="77777777" w:rsidR="0008732C" w:rsidRDefault="0008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pacing w:after="0" w:line="240" w:lineRule="auto"/>
        <w:ind w:left="3600"/>
        <w:jc w:val="both"/>
        <w:rPr>
          <w:rFonts w:ascii="Times New Roman" w:eastAsia="Times New Roman" w:hAnsi="Times New Roman" w:cs="Times New Roman"/>
          <w:sz w:val="24"/>
          <w:szCs w:val="24"/>
        </w:rPr>
      </w:pPr>
    </w:p>
    <w:p w14:paraId="000000D8" w14:textId="77777777" w:rsidR="0008732C" w:rsidRDefault="0008732C">
      <w:bookmarkStart w:id="1" w:name="gjdgxs" w:colFirst="0" w:colLast="0"/>
      <w:bookmarkEnd w:id="1"/>
    </w:p>
    <w:sectPr w:rsidR="0008732C">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FDB5" w14:textId="77777777" w:rsidR="00F35453" w:rsidRDefault="00F35453">
      <w:pPr>
        <w:spacing w:after="0" w:line="240" w:lineRule="auto"/>
      </w:pPr>
      <w:r>
        <w:separator/>
      </w:r>
    </w:p>
  </w:endnote>
  <w:endnote w:type="continuationSeparator" w:id="0">
    <w:p w14:paraId="0F638542" w14:textId="77777777" w:rsidR="00F35453" w:rsidRDefault="00F3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77777777" w:rsidR="0008732C" w:rsidRDefault="008A00B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DC" w14:textId="77777777" w:rsidR="0008732C" w:rsidRDefault="0008732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038C3A16" w:rsidR="0008732C" w:rsidRDefault="008A00B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050FC">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14:paraId="000000DE" w14:textId="77777777" w:rsidR="0008732C" w:rsidRDefault="000873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670B" w14:textId="77777777" w:rsidR="00F35453" w:rsidRDefault="00F35453">
      <w:pPr>
        <w:spacing w:after="0" w:line="240" w:lineRule="auto"/>
      </w:pPr>
      <w:r>
        <w:separator/>
      </w:r>
    </w:p>
  </w:footnote>
  <w:footnote w:type="continuationSeparator" w:id="0">
    <w:p w14:paraId="228F5238" w14:textId="77777777" w:rsidR="00F35453" w:rsidRDefault="00F3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07FC1AC7" w:rsidR="0008732C" w:rsidRPr="00F854B7" w:rsidRDefault="00F854B7">
    <w:pPr>
      <w:spacing w:after="0" w:line="240" w:lineRule="auto"/>
      <w:jc w:val="center"/>
      <w:rPr>
        <w:rFonts w:ascii="Times New Roman" w:eastAsia="Times New Roman" w:hAnsi="Times New Roman" w:cs="Times New Roman"/>
        <w:b/>
        <w:i/>
        <w:sz w:val="32"/>
        <w:szCs w:val="32"/>
        <w:u w:val="single"/>
      </w:rPr>
    </w:pPr>
    <w:r w:rsidRPr="00F854B7">
      <w:rPr>
        <w:rFonts w:ascii="Times New Roman" w:eastAsia="Times New Roman" w:hAnsi="Times New Roman" w:cs="Times New Roman"/>
        <w:b/>
        <w:i/>
        <w:sz w:val="32"/>
        <w:szCs w:val="32"/>
        <w:u w:val="single"/>
      </w:rPr>
      <w:t>ProWash Exteriors</w:t>
    </w:r>
  </w:p>
  <w:p w14:paraId="000000DA" w14:textId="77777777" w:rsidR="0008732C" w:rsidRDefault="000873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155D"/>
    <w:multiLevelType w:val="multilevel"/>
    <w:tmpl w:val="755A7180"/>
    <w:lvl w:ilvl="0">
      <w:start w:val="1"/>
      <w:numFmt w:val="decimal"/>
      <w:lvlText w:val="%1."/>
      <w:lvlJc w:val="left"/>
      <w:pPr>
        <w:ind w:left="1440" w:hanging="720"/>
      </w:pPr>
      <w:rPr>
        <w:b/>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2C"/>
    <w:rsid w:val="0008732C"/>
    <w:rsid w:val="002E7B7C"/>
    <w:rsid w:val="003C267F"/>
    <w:rsid w:val="0044193D"/>
    <w:rsid w:val="005E152D"/>
    <w:rsid w:val="00653311"/>
    <w:rsid w:val="00703663"/>
    <w:rsid w:val="008A00B2"/>
    <w:rsid w:val="009E586E"/>
    <w:rsid w:val="00A050FC"/>
    <w:rsid w:val="00A21322"/>
    <w:rsid w:val="00F35453"/>
    <w:rsid w:val="00F8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56D8"/>
  <w15:docId w15:val="{F2D53193-93E9-4AE0-8BC2-FF6B5228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85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B7"/>
  </w:style>
  <w:style w:type="paragraph" w:styleId="Footer">
    <w:name w:val="footer"/>
    <w:basedOn w:val="Normal"/>
    <w:link w:val="FooterChar"/>
    <w:uiPriority w:val="99"/>
    <w:unhideWhenUsed/>
    <w:rsid w:val="00F85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B7"/>
  </w:style>
  <w:style w:type="paragraph" w:styleId="ListParagraph">
    <w:name w:val="List Paragraph"/>
    <w:basedOn w:val="Normal"/>
    <w:uiPriority w:val="34"/>
    <w:qFormat/>
    <w:rsid w:val="00653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John M CTR (US)</dc:creator>
  <cp:lastModifiedBy>Parks, John M CTR (US)</cp:lastModifiedBy>
  <cp:revision>12</cp:revision>
  <dcterms:created xsi:type="dcterms:W3CDTF">2021-05-06T02:31:00Z</dcterms:created>
  <dcterms:modified xsi:type="dcterms:W3CDTF">2021-05-06T11:16:00Z</dcterms:modified>
</cp:coreProperties>
</file>